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3828"/>
        <w:gridCol w:w="6662"/>
      </w:tblGrid>
      <w:tr w:rsidR="006A594C" w14:paraId="12367391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8CA1884" w14:textId="0B8DB912" w:rsidR="006A594C" w:rsidRPr="002622F3" w:rsidRDefault="007F46AA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Country of Origin </w:t>
            </w:r>
          </w:p>
        </w:tc>
        <w:tc>
          <w:tcPr>
            <w:tcW w:w="6662" w:type="dxa"/>
            <w:vAlign w:val="center"/>
          </w:tcPr>
          <w:p w14:paraId="0C1B6676" w14:textId="779530BF" w:rsidR="006A594C" w:rsidRDefault="002622F3">
            <w:r>
              <w:t xml:space="preserve">Product of Australia </w:t>
            </w:r>
          </w:p>
        </w:tc>
      </w:tr>
      <w:tr w:rsidR="001257A4" w14:paraId="7F5BA609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DFC4C14" w14:textId="3B07F56C" w:rsidR="001257A4" w:rsidRPr="002622F3" w:rsidRDefault="001257A4" w:rsidP="001257A4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Product Description </w:t>
            </w:r>
          </w:p>
        </w:tc>
        <w:tc>
          <w:tcPr>
            <w:tcW w:w="6662" w:type="dxa"/>
            <w:vAlign w:val="center"/>
          </w:tcPr>
          <w:p w14:paraId="62FF8344" w14:textId="7E1A7EBD" w:rsidR="001257A4" w:rsidRDefault="00B76EDD" w:rsidP="001257A4">
            <w:r>
              <w:t>*</w:t>
            </w:r>
            <w:r w:rsidR="001257A4">
              <w:t>Y</w:t>
            </w:r>
            <w:r w:rsidR="000D0438">
              <w:t>G</w:t>
            </w:r>
            <w:r>
              <w:t>*</w:t>
            </w:r>
            <w:r w:rsidR="001257A4">
              <w:t xml:space="preserve"> Inside </w:t>
            </w:r>
          </w:p>
        </w:tc>
      </w:tr>
      <w:tr w:rsidR="001257A4" w14:paraId="1CBCBF4F" w14:textId="77777777" w:rsidTr="00645012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5CB9E5B" w14:textId="77777777" w:rsidR="001257A4" w:rsidRPr="002622F3" w:rsidRDefault="001257A4" w:rsidP="001257A4">
            <w:pPr>
              <w:rPr>
                <w:sz w:val="24"/>
              </w:rPr>
            </w:pPr>
            <w:bookmarkStart w:id="0" w:name="_Hlk31627550"/>
            <w:r>
              <w:rPr>
                <w:sz w:val="24"/>
              </w:rPr>
              <w:t xml:space="preserve">HAM Number </w:t>
            </w:r>
          </w:p>
        </w:tc>
        <w:tc>
          <w:tcPr>
            <w:tcW w:w="6662" w:type="dxa"/>
            <w:vAlign w:val="center"/>
          </w:tcPr>
          <w:p w14:paraId="6F86AD8C" w14:textId="4B90C01E" w:rsidR="001257A4" w:rsidRPr="000130A1" w:rsidRDefault="001257A4" w:rsidP="001257A4">
            <w:r w:rsidRPr="006A4375">
              <w:t>2</w:t>
            </w:r>
            <w:r>
              <w:t>010</w:t>
            </w:r>
          </w:p>
        </w:tc>
      </w:tr>
      <w:tr w:rsidR="001257A4" w14:paraId="3FB3EB87" w14:textId="77777777" w:rsidTr="00645012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003FF76" w14:textId="77777777" w:rsidR="001257A4" w:rsidRPr="002622F3" w:rsidRDefault="001257A4" w:rsidP="001257A4">
            <w:pPr>
              <w:rPr>
                <w:sz w:val="24"/>
              </w:rPr>
            </w:pPr>
            <w:r>
              <w:rPr>
                <w:sz w:val="24"/>
              </w:rPr>
              <w:t>Bone-In Beef/ Boneless Beef</w:t>
            </w:r>
          </w:p>
        </w:tc>
        <w:tc>
          <w:tcPr>
            <w:tcW w:w="6662" w:type="dxa"/>
            <w:vAlign w:val="center"/>
          </w:tcPr>
          <w:p w14:paraId="046C0978" w14:textId="76AD73AA" w:rsidR="001257A4" w:rsidRPr="000130A1" w:rsidRDefault="001257A4" w:rsidP="001257A4">
            <w:r w:rsidRPr="006A4375">
              <w:t xml:space="preserve">Boneless Beef  </w:t>
            </w:r>
          </w:p>
        </w:tc>
      </w:tr>
      <w:bookmarkEnd w:id="0"/>
      <w:tr w:rsidR="006A594C" w14:paraId="58A5874C" w14:textId="77777777" w:rsidTr="00617C3F">
        <w:trPr>
          <w:trHeight w:hRule="exact" w:val="1718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79FD9B68" w14:textId="7A7E0137" w:rsidR="006A594C" w:rsidRPr="002622F3" w:rsidRDefault="007F46AA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Points of Specification </w:t>
            </w:r>
          </w:p>
        </w:tc>
        <w:tc>
          <w:tcPr>
            <w:tcW w:w="6662" w:type="dxa"/>
            <w:vAlign w:val="center"/>
          </w:tcPr>
          <w:p w14:paraId="471ACEAD" w14:textId="36EC48C8" w:rsidR="000D5684" w:rsidRDefault="001257A4" w:rsidP="001257A4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 w:rsidRPr="001257A4">
              <w:t xml:space="preserve">nside is situated caudal/medial to the femur and is attached to the </w:t>
            </w:r>
            <w:proofErr w:type="spellStart"/>
            <w:r w:rsidRPr="001257A4">
              <w:t>os</w:t>
            </w:r>
            <w:proofErr w:type="spellEnd"/>
            <w:r w:rsidRPr="001257A4">
              <w:t xml:space="preserve"> coxae (aitchbone</w:t>
            </w:r>
            <w:r w:rsidR="001E1EC3" w:rsidRPr="001257A4">
              <w:t>) and</w:t>
            </w:r>
            <w:r w:rsidRPr="001257A4">
              <w:t xml:space="preserve"> removed by the following natural seam between the thick flank and silverside. The </w:t>
            </w:r>
            <w:proofErr w:type="spellStart"/>
            <w:r w:rsidRPr="001257A4">
              <w:t>pizzle</w:t>
            </w:r>
            <w:proofErr w:type="spellEnd"/>
            <w:r w:rsidRPr="001257A4">
              <w:t xml:space="preserve"> butt, fibrous tissue and the inguinal lymph node and surrounding fat are removed.</w:t>
            </w:r>
          </w:p>
          <w:p w14:paraId="500E04F2" w14:textId="44E092E1" w:rsidR="00617C3F" w:rsidRPr="00617C3F" w:rsidRDefault="00617C3F" w:rsidP="001257A4">
            <w:pPr>
              <w:pStyle w:val="ListParagraph"/>
              <w:numPr>
                <w:ilvl w:val="0"/>
                <w:numId w:val="1"/>
              </w:numPr>
            </w:pPr>
            <w:r w:rsidRPr="00617C3F">
              <w:t>Less than 10mm fat depth.</w:t>
            </w:r>
          </w:p>
          <w:p w14:paraId="0F0D4417" w14:textId="77777777" w:rsidR="001257A4" w:rsidRPr="000130A1" w:rsidRDefault="001257A4" w:rsidP="001257A4">
            <w:pPr>
              <w:pStyle w:val="ListParagraph"/>
              <w:numPr>
                <w:ilvl w:val="0"/>
                <w:numId w:val="1"/>
              </w:numPr>
            </w:pPr>
          </w:p>
          <w:p w14:paraId="5C164A17" w14:textId="77777777" w:rsidR="00AA31E8" w:rsidRPr="000130A1" w:rsidRDefault="00AA31E8" w:rsidP="007E4058"/>
          <w:p w14:paraId="57AB74D2" w14:textId="77777777" w:rsidR="00AA31E8" w:rsidRPr="000130A1" w:rsidRDefault="00AA31E8" w:rsidP="007E4058"/>
          <w:p w14:paraId="113FD39A" w14:textId="196F3677" w:rsidR="00AA31E8" w:rsidRPr="000130A1" w:rsidRDefault="00AA31E8" w:rsidP="007E4058"/>
        </w:tc>
      </w:tr>
      <w:tr w:rsidR="00A930E8" w14:paraId="3FA273A5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1249FDA4" w14:textId="1F11D32C" w:rsidR="00A930E8" w:rsidRPr="002622F3" w:rsidRDefault="00A930E8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Allergen Statement  </w:t>
            </w:r>
          </w:p>
        </w:tc>
        <w:tc>
          <w:tcPr>
            <w:tcW w:w="6662" w:type="dxa"/>
            <w:vAlign w:val="center"/>
          </w:tcPr>
          <w:p w14:paraId="3B94342D" w14:textId="543A27B1" w:rsidR="00A930E8" w:rsidRPr="000130A1" w:rsidRDefault="00071D38">
            <w:r w:rsidRPr="000130A1">
              <w:t>No Allergens present</w:t>
            </w:r>
          </w:p>
        </w:tc>
      </w:tr>
      <w:tr w:rsidR="006A594C" w14:paraId="4AB7C412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AE83760" w14:textId="7E844363" w:rsidR="006A594C" w:rsidRPr="002622F3" w:rsidRDefault="007F7DE6">
            <w:pPr>
              <w:rPr>
                <w:sz w:val="24"/>
              </w:rPr>
            </w:pPr>
            <w:r w:rsidRPr="002622F3">
              <w:rPr>
                <w:sz w:val="24"/>
              </w:rPr>
              <w:t>Identity Preserved Product</w:t>
            </w:r>
          </w:p>
        </w:tc>
        <w:tc>
          <w:tcPr>
            <w:tcW w:w="6662" w:type="dxa"/>
            <w:vAlign w:val="center"/>
          </w:tcPr>
          <w:p w14:paraId="49A143ED" w14:textId="024AC1B4" w:rsidR="00F278A1" w:rsidRPr="000130A1" w:rsidRDefault="00F278A1">
            <w:r w:rsidRPr="000130A1">
              <w:t>H</w:t>
            </w:r>
            <w:r w:rsidR="009E39A6" w:rsidRPr="000130A1">
              <w:t>ormone Growth Promotant (H</w:t>
            </w:r>
            <w:r w:rsidRPr="000130A1">
              <w:t>GP</w:t>
            </w:r>
            <w:r w:rsidR="00522533" w:rsidRPr="000130A1">
              <w:t>)</w:t>
            </w:r>
            <w:r w:rsidRPr="000130A1">
              <w:t xml:space="preserve"> Free</w:t>
            </w:r>
          </w:p>
        </w:tc>
      </w:tr>
      <w:tr w:rsidR="006A594C" w14:paraId="19D652E3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B05872C" w14:textId="0B8B759D" w:rsidR="006A594C" w:rsidRPr="002622F3" w:rsidRDefault="007F7DE6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Weight Range </w:t>
            </w:r>
          </w:p>
        </w:tc>
        <w:tc>
          <w:tcPr>
            <w:tcW w:w="6662" w:type="dxa"/>
            <w:vAlign w:val="center"/>
          </w:tcPr>
          <w:p w14:paraId="7E1F824A" w14:textId="7E3F76D6" w:rsidR="006A594C" w:rsidRPr="000130A1" w:rsidRDefault="000D5684">
            <w:r w:rsidRPr="000130A1">
              <w:t>N/A</w:t>
            </w:r>
          </w:p>
        </w:tc>
      </w:tr>
      <w:tr w:rsidR="00BC58CB" w14:paraId="0E4685CE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D950CCC" w14:textId="378E3172" w:rsidR="00BC58CB" w:rsidRPr="002622F3" w:rsidRDefault="00BC58CB" w:rsidP="00BC58CB">
            <w:pPr>
              <w:rPr>
                <w:sz w:val="24"/>
              </w:rPr>
            </w:pPr>
            <w:r>
              <w:rPr>
                <w:sz w:val="24"/>
              </w:rPr>
              <w:t xml:space="preserve">Packaging Type </w:t>
            </w:r>
          </w:p>
        </w:tc>
        <w:tc>
          <w:tcPr>
            <w:tcW w:w="6662" w:type="dxa"/>
            <w:vAlign w:val="center"/>
          </w:tcPr>
          <w:p w14:paraId="2A18A389" w14:textId="01E23941" w:rsidR="00BC58CB" w:rsidRPr="000130A1" w:rsidRDefault="00E72DBC" w:rsidP="00BC58CB">
            <w:r w:rsidRPr="000130A1">
              <w:t>I</w:t>
            </w:r>
            <w:r w:rsidR="00801A22" w:rsidRPr="000130A1">
              <w:t>W/VAC</w:t>
            </w:r>
          </w:p>
        </w:tc>
      </w:tr>
      <w:tr w:rsidR="001257A4" w14:paraId="6145EFC9" w14:textId="77777777" w:rsidTr="001257A4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4E3687A2" w14:textId="2358896E" w:rsidR="001257A4" w:rsidRPr="002622F3" w:rsidRDefault="001257A4" w:rsidP="001257A4">
            <w:pPr>
              <w:rPr>
                <w:sz w:val="24"/>
              </w:rPr>
            </w:pPr>
            <w:r>
              <w:rPr>
                <w:sz w:val="24"/>
              </w:rPr>
              <w:t xml:space="preserve">Primary </w:t>
            </w:r>
            <w:r w:rsidRPr="002622F3">
              <w:rPr>
                <w:sz w:val="24"/>
              </w:rPr>
              <w:t xml:space="preserve">Packaging Specifications </w:t>
            </w:r>
          </w:p>
        </w:tc>
        <w:tc>
          <w:tcPr>
            <w:tcW w:w="6662" w:type="dxa"/>
            <w:vAlign w:val="center"/>
          </w:tcPr>
          <w:p w14:paraId="1CFE4265" w14:textId="6F1A286E" w:rsidR="001257A4" w:rsidRPr="000130A1" w:rsidRDefault="001257A4" w:rsidP="001257A4">
            <w:r w:rsidRPr="000A5B69">
              <w:t xml:space="preserve">A600 barrier bag 400x500 </w:t>
            </w:r>
          </w:p>
        </w:tc>
      </w:tr>
      <w:tr w:rsidR="001257A4" w14:paraId="3006E02E" w14:textId="77777777" w:rsidTr="00FF2141">
        <w:trPr>
          <w:trHeight w:hRule="exact" w:val="694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AE50C13" w14:textId="060C7578" w:rsidR="001257A4" w:rsidRPr="002622F3" w:rsidRDefault="001257A4" w:rsidP="001257A4">
            <w:pPr>
              <w:rPr>
                <w:sz w:val="24"/>
              </w:rPr>
            </w:pPr>
            <w:r>
              <w:rPr>
                <w:sz w:val="24"/>
              </w:rPr>
              <w:t xml:space="preserve">Secondary Packaging Specifications </w:t>
            </w:r>
          </w:p>
        </w:tc>
        <w:tc>
          <w:tcPr>
            <w:tcW w:w="6662" w:type="dxa"/>
            <w:vAlign w:val="center"/>
          </w:tcPr>
          <w:p w14:paraId="200D0F0B" w14:textId="1078FC05" w:rsidR="001257A4" w:rsidRPr="000130A1" w:rsidRDefault="001257A4" w:rsidP="001257A4">
            <w:r>
              <w:t>3</w:t>
            </w:r>
            <w:r w:rsidRPr="000A5B69">
              <w:t xml:space="preserve"> pieces per Carton: Code 150 </w:t>
            </w:r>
            <w:r w:rsidR="00FF2141">
              <w:t xml:space="preserve">brown base with </w:t>
            </w:r>
            <w:r w:rsidR="00E64488">
              <w:t xml:space="preserve">Huntland Classic </w:t>
            </w:r>
            <w:r w:rsidR="00FF2141">
              <w:t>and white strapping</w:t>
            </w:r>
          </w:p>
        </w:tc>
      </w:tr>
      <w:tr w:rsidR="00BC58CB" w14:paraId="33530DA0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1179485" w14:textId="3116D8B2" w:rsidR="00BC58CB" w:rsidRPr="002622F3" w:rsidRDefault="00BC58CB" w:rsidP="00BC58CB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Refrigeration </w:t>
            </w:r>
            <w:r>
              <w:rPr>
                <w:sz w:val="24"/>
              </w:rPr>
              <w:t xml:space="preserve">Statement </w:t>
            </w:r>
          </w:p>
        </w:tc>
        <w:tc>
          <w:tcPr>
            <w:tcW w:w="6662" w:type="dxa"/>
            <w:vAlign w:val="center"/>
          </w:tcPr>
          <w:p w14:paraId="70A98B54" w14:textId="5E32BA91" w:rsidR="00BC58CB" w:rsidRPr="000130A1" w:rsidRDefault="00BC58CB" w:rsidP="00BC58CB">
            <w:r w:rsidRPr="000130A1">
              <w:t xml:space="preserve">Keep </w:t>
            </w:r>
            <w:r w:rsidR="00E72DBC" w:rsidRPr="000130A1">
              <w:t>Chilled</w:t>
            </w:r>
            <w:r w:rsidRPr="000130A1">
              <w:t xml:space="preserve">. </w:t>
            </w:r>
          </w:p>
        </w:tc>
      </w:tr>
      <w:tr w:rsidR="00BC58CB" w14:paraId="3E71E1EB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57EF69D4" w14:textId="5D2B7CD3" w:rsidR="00BC58CB" w:rsidRPr="002622F3" w:rsidRDefault="00BC58CB" w:rsidP="00BC58CB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Shelf Life </w:t>
            </w:r>
          </w:p>
        </w:tc>
        <w:tc>
          <w:tcPr>
            <w:tcW w:w="6662" w:type="dxa"/>
            <w:vAlign w:val="center"/>
          </w:tcPr>
          <w:p w14:paraId="16BBD1F2" w14:textId="688E3DAF" w:rsidR="00BC58CB" w:rsidRPr="000130A1" w:rsidRDefault="001708AF" w:rsidP="00BC58CB">
            <w:r>
              <w:t>10</w:t>
            </w:r>
            <w:r w:rsidR="00253C91">
              <w:t>0 Days</w:t>
            </w:r>
          </w:p>
        </w:tc>
      </w:tr>
      <w:tr w:rsidR="00BC58CB" w14:paraId="57BDC94E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2B9DD9F" w14:textId="439691EE" w:rsidR="00BC58CB" w:rsidRDefault="00BC58CB" w:rsidP="00BC58CB">
            <w:pPr>
              <w:rPr>
                <w:sz w:val="24"/>
              </w:rPr>
            </w:pPr>
            <w:r w:rsidRPr="002622F3">
              <w:rPr>
                <w:sz w:val="24"/>
              </w:rPr>
              <w:t xml:space="preserve">Ingredients </w:t>
            </w:r>
          </w:p>
        </w:tc>
        <w:tc>
          <w:tcPr>
            <w:tcW w:w="6662" w:type="dxa"/>
            <w:vAlign w:val="center"/>
          </w:tcPr>
          <w:p w14:paraId="1F77F34E" w14:textId="3A232669" w:rsidR="00BC58CB" w:rsidRPr="000130A1" w:rsidRDefault="00BC58CB" w:rsidP="00BC58CB">
            <w:r w:rsidRPr="000130A1">
              <w:t>100% Australian</w:t>
            </w:r>
            <w:r w:rsidR="00177718" w:rsidRPr="000130A1">
              <w:t xml:space="preserve"> </w:t>
            </w:r>
            <w:r w:rsidRPr="000130A1">
              <w:t xml:space="preserve">Beef  </w:t>
            </w:r>
          </w:p>
        </w:tc>
      </w:tr>
      <w:tr w:rsidR="001257A4" w14:paraId="1F5CFDDC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E93B9CE" w14:textId="417F13C3" w:rsidR="001257A4" w:rsidRPr="002622F3" w:rsidRDefault="001257A4" w:rsidP="001257A4">
            <w:pPr>
              <w:rPr>
                <w:sz w:val="24"/>
              </w:rPr>
            </w:pPr>
            <w:r>
              <w:rPr>
                <w:sz w:val="24"/>
              </w:rPr>
              <w:t>Internal Label</w:t>
            </w:r>
          </w:p>
        </w:tc>
        <w:tc>
          <w:tcPr>
            <w:tcW w:w="6662" w:type="dxa"/>
            <w:vAlign w:val="center"/>
          </w:tcPr>
          <w:p w14:paraId="744BEA00" w14:textId="7835DD70" w:rsidR="001257A4" w:rsidRPr="000130A1" w:rsidRDefault="001D5B04" w:rsidP="001257A4">
            <w:r>
              <w:t>Yes</w:t>
            </w:r>
          </w:p>
        </w:tc>
      </w:tr>
      <w:tr w:rsidR="001257A4" w14:paraId="351E281B" w14:textId="77777777" w:rsidTr="002E0EE8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2C376F6C" w14:textId="338A3023" w:rsidR="001257A4" w:rsidRPr="002622F3" w:rsidRDefault="001257A4" w:rsidP="001257A4">
            <w:pPr>
              <w:rPr>
                <w:sz w:val="24"/>
              </w:rPr>
            </w:pPr>
            <w:r>
              <w:rPr>
                <w:sz w:val="24"/>
              </w:rPr>
              <w:t>External label</w:t>
            </w:r>
          </w:p>
        </w:tc>
        <w:tc>
          <w:tcPr>
            <w:tcW w:w="6662" w:type="dxa"/>
            <w:vAlign w:val="center"/>
          </w:tcPr>
          <w:p w14:paraId="65BA3F60" w14:textId="471862D0" w:rsidR="001257A4" w:rsidRPr="000130A1" w:rsidRDefault="002B7541" w:rsidP="001257A4">
            <w:r w:rsidRPr="00A54FBD">
              <w:t>HGP FREE</w:t>
            </w:r>
            <w:r>
              <w:t xml:space="preserve">, </w:t>
            </w:r>
            <w:r w:rsidRPr="00A54FBD">
              <w:t>Halal Certified Logo</w:t>
            </w:r>
            <w:r>
              <w:t xml:space="preserve"> and AI 2497</w:t>
            </w:r>
          </w:p>
        </w:tc>
      </w:tr>
      <w:tr w:rsidR="008B1594" w14:paraId="6558367D" w14:textId="77777777" w:rsidTr="008B1594">
        <w:trPr>
          <w:trHeight w:hRule="exact" w:val="851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02179431" w14:textId="7B846ACA" w:rsidR="008B1594" w:rsidRDefault="008B1594" w:rsidP="008B1594">
            <w:pPr>
              <w:rPr>
                <w:sz w:val="24"/>
              </w:rPr>
            </w:pPr>
            <w:r w:rsidRPr="00B400AF">
              <w:rPr>
                <w:sz w:val="24"/>
                <w:szCs w:val="24"/>
              </w:rPr>
              <w:t>Organoleptic Specifications</w:t>
            </w:r>
          </w:p>
        </w:tc>
        <w:tc>
          <w:tcPr>
            <w:tcW w:w="6662" w:type="dxa"/>
            <w:vAlign w:val="center"/>
          </w:tcPr>
          <w:p w14:paraId="2201B022" w14:textId="77777777" w:rsidR="008B1594" w:rsidRPr="00950AE9" w:rsidRDefault="008B1594" w:rsidP="008B1594">
            <w:pPr>
              <w:rPr>
                <w:sz w:val="20"/>
                <w:szCs w:val="20"/>
              </w:rPr>
            </w:pPr>
            <w:r w:rsidRPr="00950AE9">
              <w:rPr>
                <w:sz w:val="20"/>
                <w:szCs w:val="20"/>
              </w:rPr>
              <w:t>Colour – Bright to dark red with Specs of Fat, no Brown Colour</w:t>
            </w:r>
          </w:p>
          <w:p w14:paraId="35CEDFCB" w14:textId="77777777" w:rsidR="008B1594" w:rsidRPr="00950AE9" w:rsidRDefault="008B1594" w:rsidP="008B1594">
            <w:pPr>
              <w:rPr>
                <w:sz w:val="20"/>
                <w:szCs w:val="20"/>
              </w:rPr>
            </w:pPr>
            <w:r w:rsidRPr="00950AE9">
              <w:rPr>
                <w:sz w:val="20"/>
                <w:szCs w:val="20"/>
              </w:rPr>
              <w:t>Odour – No Off Odour</w:t>
            </w:r>
          </w:p>
          <w:p w14:paraId="5D9CD9B1" w14:textId="5C6C479C" w:rsidR="008B1594" w:rsidRDefault="008B1594" w:rsidP="008B1594">
            <w:r w:rsidRPr="00950AE9">
              <w:rPr>
                <w:sz w:val="20"/>
                <w:szCs w:val="20"/>
              </w:rPr>
              <w:t xml:space="preserve">Texture – Not Slimy/ No Bone or Gristle Present </w:t>
            </w:r>
          </w:p>
        </w:tc>
      </w:tr>
      <w:tr w:rsidR="008B1594" w14:paraId="65381800" w14:textId="77777777" w:rsidTr="008B1594">
        <w:trPr>
          <w:trHeight w:hRule="exact" w:val="550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657E4F77" w14:textId="1B69EFCC" w:rsidR="008B1594" w:rsidRPr="002622F3" w:rsidRDefault="008B1594" w:rsidP="008B1594">
            <w:pPr>
              <w:rPr>
                <w:sz w:val="24"/>
              </w:rPr>
            </w:pPr>
            <w:r w:rsidRPr="00B400AF">
              <w:rPr>
                <w:sz w:val="24"/>
                <w:szCs w:val="24"/>
              </w:rPr>
              <w:t xml:space="preserve">Regulatory Status </w:t>
            </w:r>
          </w:p>
        </w:tc>
        <w:tc>
          <w:tcPr>
            <w:tcW w:w="6662" w:type="dxa"/>
            <w:vAlign w:val="center"/>
          </w:tcPr>
          <w:p w14:paraId="39BB65AB" w14:textId="18BAF4BA" w:rsidR="008B1594" w:rsidRDefault="00253C91" w:rsidP="008B1594">
            <w:r>
              <w:t>This Product has been produced in accordance with Requirements of the Approved Arrangement, FSANZ Code and Aus Meat Requirements.</w:t>
            </w:r>
          </w:p>
        </w:tc>
      </w:tr>
      <w:tr w:rsidR="008B1594" w14:paraId="217B4FC3" w14:textId="77777777" w:rsidTr="008B1594">
        <w:trPr>
          <w:trHeight w:hRule="exact" w:val="39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14:paraId="3C348BB3" w14:textId="2303415F" w:rsidR="008B1594" w:rsidRDefault="008B1594" w:rsidP="008B1594">
            <w:pPr>
              <w:rPr>
                <w:sz w:val="24"/>
              </w:rPr>
            </w:pPr>
            <w:r w:rsidRPr="00B400AF">
              <w:rPr>
                <w:sz w:val="24"/>
                <w:szCs w:val="24"/>
              </w:rPr>
              <w:t xml:space="preserve">Company Contact Details </w:t>
            </w:r>
          </w:p>
        </w:tc>
        <w:tc>
          <w:tcPr>
            <w:tcW w:w="6662" w:type="dxa"/>
            <w:vAlign w:val="center"/>
          </w:tcPr>
          <w:p w14:paraId="46E02F17" w14:textId="5B02C969" w:rsidR="008B1594" w:rsidRDefault="008B1594" w:rsidP="008B1594">
            <w:r w:rsidRPr="00A80506">
              <w:rPr>
                <w:sz w:val="20"/>
                <w:szCs w:val="20"/>
              </w:rPr>
              <w:t>Address: 26 Amberley Crescent Dandenong South, Vic, 3175 Phone: 8780 6320</w:t>
            </w:r>
          </w:p>
        </w:tc>
      </w:tr>
      <w:tr w:rsidR="008120C5" w:rsidRPr="00BF7394" w14:paraId="1CAE8402" w14:textId="77777777" w:rsidTr="00610BE3">
        <w:trPr>
          <w:trHeight w:hRule="exact" w:val="547"/>
        </w:trPr>
        <w:tc>
          <w:tcPr>
            <w:tcW w:w="10490" w:type="dxa"/>
            <w:gridSpan w:val="2"/>
            <w:vAlign w:val="center"/>
          </w:tcPr>
          <w:p w14:paraId="0985C8EB" w14:textId="77777777" w:rsidR="008120C5" w:rsidRDefault="008120C5" w:rsidP="008120C5">
            <w:pPr>
              <w:rPr>
                <w:color w:val="000000" w:themeColor="text1"/>
              </w:rPr>
            </w:pPr>
            <w:r w:rsidRPr="00BF7394">
              <w:rPr>
                <w:color w:val="000000" w:themeColor="text1"/>
              </w:rPr>
              <w:t xml:space="preserve">Created By – Quality Assurance Manager:                       </w:t>
            </w:r>
            <w:r>
              <w:rPr>
                <w:noProof/>
              </w:rPr>
              <w:drawing>
                <wp:inline distT="0" distB="0" distL="0" distR="0" wp14:anchorId="7D6E4041" wp14:editId="09A3F068">
                  <wp:extent cx="781050" cy="254926"/>
                  <wp:effectExtent l="0" t="0" r="0" b="0"/>
                  <wp:docPr id="2087739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773995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264" cy="26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7394">
              <w:rPr>
                <w:color w:val="000000" w:themeColor="text1"/>
              </w:rPr>
              <w:t xml:space="preserve">    </w:t>
            </w:r>
            <w:r>
              <w:rPr>
                <w:color w:val="000000" w:themeColor="text1"/>
              </w:rPr>
              <w:t xml:space="preserve">                                   </w:t>
            </w:r>
            <w:r w:rsidRPr="00BF7394">
              <w:rPr>
                <w:color w:val="000000" w:themeColor="text1"/>
              </w:rPr>
              <w:t xml:space="preserve">Date:   </w:t>
            </w:r>
            <w:r w:rsidR="00C37569">
              <w:rPr>
                <w:color w:val="000000" w:themeColor="text1"/>
              </w:rPr>
              <w:t>01/09/2024</w:t>
            </w:r>
          </w:p>
          <w:p w14:paraId="1169A368" w14:textId="5DB01CA6" w:rsidR="00C37569" w:rsidRPr="00BF7394" w:rsidRDefault="00C37569" w:rsidP="008120C5">
            <w:pPr>
              <w:rPr>
                <w:color w:val="000000" w:themeColor="text1"/>
              </w:rPr>
            </w:pPr>
          </w:p>
        </w:tc>
      </w:tr>
      <w:tr w:rsidR="008120C5" w:rsidRPr="00BF7394" w14:paraId="3486A93A" w14:textId="77777777" w:rsidTr="00610BE3">
        <w:trPr>
          <w:trHeight w:hRule="exact" w:val="547"/>
        </w:trPr>
        <w:tc>
          <w:tcPr>
            <w:tcW w:w="10490" w:type="dxa"/>
            <w:gridSpan w:val="2"/>
            <w:vAlign w:val="center"/>
          </w:tcPr>
          <w:p w14:paraId="6E0AEF2E" w14:textId="4DB6BE60" w:rsidR="008120C5" w:rsidRPr="00BF7394" w:rsidRDefault="008120C5" w:rsidP="008120C5">
            <w:pPr>
              <w:rPr>
                <w:color w:val="000000" w:themeColor="text1"/>
              </w:rPr>
            </w:pPr>
            <w:r w:rsidRPr="00BF7394">
              <w:rPr>
                <w:color w:val="000000" w:themeColor="text1"/>
              </w:rPr>
              <w:t xml:space="preserve">Approved By – </w:t>
            </w:r>
            <w:r>
              <w:rPr>
                <w:color w:val="000000" w:themeColor="text1"/>
              </w:rPr>
              <w:t>GM Commercial</w:t>
            </w:r>
            <w:r w:rsidRPr="00BF7394">
              <w:rPr>
                <w:color w:val="000000" w:themeColor="text1"/>
              </w:rPr>
              <w:t xml:space="preserve">:                        </w:t>
            </w:r>
            <w:r w:rsidRPr="00BF7394">
              <w:rPr>
                <w:noProof/>
                <w:color w:val="000000" w:themeColor="text1"/>
              </w:rPr>
              <w:drawing>
                <wp:inline distT="0" distB="0" distL="0" distR="0" wp14:anchorId="55936489" wp14:editId="1284C605">
                  <wp:extent cx="1224867" cy="232398"/>
                  <wp:effectExtent l="0" t="0" r="0" b="0"/>
                  <wp:docPr id="3" name="Picture 3" descr="A picture containing game, tab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arrick E-Signatur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801" cy="257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7394">
              <w:rPr>
                <w:color w:val="000000" w:themeColor="text1"/>
              </w:rPr>
              <w:t xml:space="preserve">                     </w:t>
            </w:r>
            <w:r>
              <w:rPr>
                <w:color w:val="000000" w:themeColor="text1"/>
              </w:rPr>
              <w:t xml:space="preserve">                    </w:t>
            </w:r>
            <w:r w:rsidRPr="00BF7394">
              <w:rPr>
                <w:color w:val="000000" w:themeColor="text1"/>
              </w:rPr>
              <w:t xml:space="preserve">Date:   </w:t>
            </w:r>
            <w:r w:rsidR="00C37569">
              <w:rPr>
                <w:color w:val="000000" w:themeColor="text1"/>
              </w:rPr>
              <w:t>01/09/2024</w:t>
            </w:r>
          </w:p>
        </w:tc>
      </w:tr>
      <w:tr w:rsidR="008120C5" w:rsidRPr="00BF7394" w14:paraId="651282E6" w14:textId="77777777" w:rsidTr="00610BE3">
        <w:trPr>
          <w:trHeight w:hRule="exact" w:val="547"/>
        </w:trPr>
        <w:tc>
          <w:tcPr>
            <w:tcW w:w="10490" w:type="dxa"/>
            <w:gridSpan w:val="2"/>
            <w:vAlign w:val="center"/>
          </w:tcPr>
          <w:p w14:paraId="2D16F71B" w14:textId="301AD3A1" w:rsidR="008120C5" w:rsidRPr="00BF7394" w:rsidRDefault="008120C5" w:rsidP="008120C5">
            <w:pPr>
              <w:rPr>
                <w:color w:val="000000" w:themeColor="text1"/>
              </w:rPr>
            </w:pPr>
            <w:r w:rsidRPr="00BF7394">
              <w:rPr>
                <w:color w:val="000000" w:themeColor="text1"/>
              </w:rPr>
              <w:t xml:space="preserve">Issued By – </w:t>
            </w:r>
            <w:r>
              <w:rPr>
                <w:color w:val="000000" w:themeColor="text1"/>
              </w:rPr>
              <w:t xml:space="preserve">GM </w:t>
            </w:r>
            <w:r w:rsidRPr="00BF7394">
              <w:rPr>
                <w:color w:val="000000" w:themeColor="text1"/>
              </w:rPr>
              <w:t>Operations:</w:t>
            </w:r>
            <w:r>
              <w:rPr>
                <w:color w:val="000000" w:themeColor="text1"/>
              </w:rPr>
              <w:t xml:space="preserve">            </w:t>
            </w:r>
            <w:r w:rsidRPr="00BF7394">
              <w:rPr>
                <w:color w:val="000000" w:themeColor="text1"/>
              </w:rPr>
              <w:t xml:space="preserve">                   </w:t>
            </w:r>
            <w:r w:rsidRPr="00BF7394">
              <w:rPr>
                <w:noProof/>
                <w:color w:val="000000" w:themeColor="text1"/>
              </w:rPr>
              <w:drawing>
                <wp:inline distT="0" distB="0" distL="0" distR="0" wp14:anchorId="3283440E" wp14:editId="70D694DD">
                  <wp:extent cx="1219200" cy="232913"/>
                  <wp:effectExtent l="0" t="0" r="0" b="0"/>
                  <wp:docPr id="2" name="Picture 2" descr="A picture containing mirr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avid E-Signature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574" cy="239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F7394">
              <w:rPr>
                <w:color w:val="000000" w:themeColor="text1"/>
              </w:rPr>
              <w:t xml:space="preserve">                     </w:t>
            </w:r>
            <w:r>
              <w:rPr>
                <w:color w:val="000000" w:themeColor="text1"/>
              </w:rPr>
              <w:t xml:space="preserve">                    </w:t>
            </w:r>
            <w:r w:rsidRPr="00BF7394">
              <w:rPr>
                <w:color w:val="000000" w:themeColor="text1"/>
              </w:rPr>
              <w:t xml:space="preserve">Date:    </w:t>
            </w:r>
            <w:r w:rsidR="00C37569">
              <w:rPr>
                <w:color w:val="000000" w:themeColor="text1"/>
              </w:rPr>
              <w:t>01/09/2024</w:t>
            </w:r>
          </w:p>
        </w:tc>
      </w:tr>
    </w:tbl>
    <w:p w14:paraId="6907C6F0" w14:textId="5D45D839" w:rsidR="00F314D8" w:rsidRDefault="00F314D8"/>
    <w:p w14:paraId="5B84DAF9" w14:textId="4F0C1E38" w:rsidR="00114FE3" w:rsidRDefault="00114FE3">
      <w:r>
        <w:br w:type="page"/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226"/>
        <w:gridCol w:w="5808"/>
      </w:tblGrid>
      <w:tr w:rsidR="00114FE3" w14:paraId="743740F1" w14:textId="77777777" w:rsidTr="004F6A69">
        <w:tc>
          <w:tcPr>
            <w:tcW w:w="5239" w:type="dxa"/>
          </w:tcPr>
          <w:p w14:paraId="16C80C69" w14:textId="77777777" w:rsidR="00114FE3" w:rsidRDefault="00114FE3" w:rsidP="00114FE3">
            <w:pPr>
              <w:jc w:val="center"/>
              <w:rPr>
                <w:sz w:val="6"/>
                <w:szCs w:val="6"/>
              </w:rPr>
            </w:pPr>
          </w:p>
          <w:p w14:paraId="7A72AFC1" w14:textId="77777777" w:rsidR="00114FE3" w:rsidRDefault="00114FE3" w:rsidP="00114FE3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279FBFFF" wp14:editId="0585F18B">
                  <wp:extent cx="3181350" cy="31813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8AA31F" w14:textId="7E9021EE" w:rsidR="00114FE3" w:rsidRPr="00114FE3" w:rsidRDefault="00114FE3" w:rsidP="00114FE3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251" w:type="dxa"/>
          </w:tcPr>
          <w:p w14:paraId="579D77DC" w14:textId="77777777" w:rsidR="00114FE3" w:rsidRPr="00114FE3" w:rsidRDefault="00114FE3" w:rsidP="00114FE3">
            <w:pPr>
              <w:jc w:val="center"/>
              <w:rPr>
                <w:noProof/>
                <w:sz w:val="6"/>
                <w:szCs w:val="6"/>
              </w:rPr>
            </w:pPr>
          </w:p>
          <w:p w14:paraId="2AA0C1CB" w14:textId="4A3E6B0C" w:rsidR="00114FE3" w:rsidRPr="00114FE3" w:rsidRDefault="00114FE3" w:rsidP="00114FE3">
            <w:pPr>
              <w:jc w:val="center"/>
              <w:rPr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3260DD2D" wp14:editId="2D9F3F59">
                  <wp:extent cx="3181350" cy="3181350"/>
                  <wp:effectExtent l="0" t="0" r="0" b="0"/>
                  <wp:docPr id="5" name="Picture 5" descr="A piece of mea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piece of mea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15BB" w14:paraId="270613A3" w14:textId="77777777" w:rsidTr="004F6A69">
        <w:trPr>
          <w:trHeight w:val="3274"/>
        </w:trPr>
        <w:tc>
          <w:tcPr>
            <w:tcW w:w="5239" w:type="dxa"/>
          </w:tcPr>
          <w:p w14:paraId="51D6A7DE" w14:textId="12E2DA32" w:rsidR="00C915BB" w:rsidRPr="003562C3" w:rsidRDefault="00196C0D" w:rsidP="003562C3">
            <w:pPr>
              <w:jc w:val="center"/>
              <w:rPr>
                <w:noProof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23D962AB" wp14:editId="65AAFDEE">
                  <wp:extent cx="2762250" cy="2054509"/>
                  <wp:effectExtent l="0" t="0" r="0" b="3175"/>
                  <wp:docPr id="6092498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24981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266" cy="206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</w:tcPr>
          <w:p w14:paraId="32F2C897" w14:textId="6B12BD75" w:rsidR="00C915BB" w:rsidRDefault="00C915BB" w:rsidP="003562C3">
            <w:pPr>
              <w:jc w:val="center"/>
              <w:rPr>
                <w:noProof/>
              </w:rPr>
            </w:pPr>
          </w:p>
        </w:tc>
      </w:tr>
      <w:tr w:rsidR="00196C0D" w14:paraId="092165D4" w14:textId="77777777" w:rsidTr="004F6A69">
        <w:trPr>
          <w:trHeight w:val="3274"/>
        </w:trPr>
        <w:tc>
          <w:tcPr>
            <w:tcW w:w="5239" w:type="dxa"/>
          </w:tcPr>
          <w:p w14:paraId="2C7F7648" w14:textId="71AA2E91" w:rsidR="00196C0D" w:rsidRPr="003562C3" w:rsidRDefault="00196C0D" w:rsidP="003562C3">
            <w:pPr>
              <w:jc w:val="center"/>
              <w:rPr>
                <w:noProof/>
                <w:sz w:val="12"/>
                <w:szCs w:val="12"/>
              </w:rPr>
            </w:pPr>
            <w:r w:rsidRPr="00196C0D">
              <w:rPr>
                <w:noProof/>
                <w:sz w:val="12"/>
                <w:szCs w:val="12"/>
              </w:rPr>
              <w:drawing>
                <wp:inline distT="0" distB="0" distL="0" distR="0" wp14:anchorId="28C9747A" wp14:editId="0364A20A">
                  <wp:extent cx="3172137" cy="1952625"/>
                  <wp:effectExtent l="0" t="0" r="9525" b="0"/>
                  <wp:docPr id="40811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184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2131" cy="195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1" w:type="dxa"/>
          </w:tcPr>
          <w:p w14:paraId="30E981B2" w14:textId="217371B1" w:rsidR="00196C0D" w:rsidRDefault="00196C0D" w:rsidP="003562C3">
            <w:pPr>
              <w:jc w:val="center"/>
              <w:rPr>
                <w:noProof/>
              </w:rPr>
            </w:pPr>
            <w:r w:rsidRPr="00196C0D">
              <w:rPr>
                <w:noProof/>
              </w:rPr>
              <w:drawing>
                <wp:inline distT="0" distB="0" distL="0" distR="0" wp14:anchorId="64DD6199" wp14:editId="228B9587">
                  <wp:extent cx="3551003" cy="1762125"/>
                  <wp:effectExtent l="0" t="0" r="0" b="0"/>
                  <wp:docPr id="1256474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74338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739" cy="176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A66319" w14:textId="7E345613" w:rsidR="00475E19" w:rsidRDefault="00475E19"/>
    <w:p w14:paraId="38D7063F" w14:textId="2C1775BB" w:rsidR="00475E19" w:rsidRDefault="00475E19"/>
    <w:p w14:paraId="1B0C4E6B" w14:textId="3E5621A5" w:rsidR="00475E19" w:rsidRDefault="00475E19"/>
    <w:sectPr w:rsidR="00475E1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1B8A7" w14:textId="77777777" w:rsidR="00997440" w:rsidRDefault="00997440" w:rsidP="00A17139">
      <w:pPr>
        <w:spacing w:after="0" w:line="240" w:lineRule="auto"/>
      </w:pPr>
      <w:r>
        <w:separator/>
      </w:r>
    </w:p>
  </w:endnote>
  <w:endnote w:type="continuationSeparator" w:id="0">
    <w:p w14:paraId="60E041DE" w14:textId="77777777" w:rsidR="00997440" w:rsidRDefault="00997440" w:rsidP="00A1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FBB05" w14:textId="77777777" w:rsidR="00997440" w:rsidRDefault="00997440" w:rsidP="00A17139">
      <w:pPr>
        <w:spacing w:after="0" w:line="240" w:lineRule="auto"/>
      </w:pPr>
      <w:r>
        <w:separator/>
      </w:r>
    </w:p>
  </w:footnote>
  <w:footnote w:type="continuationSeparator" w:id="0">
    <w:p w14:paraId="15260431" w14:textId="77777777" w:rsidR="00997440" w:rsidRDefault="00997440" w:rsidP="00A17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016"/>
      <w:gridCol w:w="5033"/>
      <w:gridCol w:w="3452"/>
    </w:tblGrid>
    <w:tr w:rsidR="00A17139" w:rsidRPr="00384A0E" w14:paraId="568BD6F0" w14:textId="77777777" w:rsidTr="00852C17">
      <w:trPr>
        <w:cantSplit/>
        <w:trHeight w:val="369"/>
        <w:jc w:val="center"/>
      </w:trPr>
      <w:tc>
        <w:tcPr>
          <w:tcW w:w="2016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vAlign w:val="center"/>
        </w:tcPr>
        <w:p w14:paraId="5B154982" w14:textId="21DC66D9" w:rsidR="00A17139" w:rsidRPr="00384A0E" w:rsidRDefault="001455F4" w:rsidP="00A17139">
          <w:pPr>
            <w:tabs>
              <w:tab w:val="center" w:pos="4153"/>
              <w:tab w:val="right" w:pos="8306"/>
            </w:tabs>
            <w:spacing w:before="20"/>
            <w:ind w:left="-89"/>
            <w:jc w:val="center"/>
            <w:rPr>
              <w:rFonts w:ascii="Arial" w:hAnsi="Arial"/>
              <w:sz w:val="36"/>
              <w:szCs w:val="20"/>
              <w:lang w:val="en-US"/>
            </w:rPr>
          </w:pPr>
          <w:r w:rsidRPr="009971CD">
            <w:rPr>
              <w:noProof/>
            </w:rPr>
            <w:drawing>
              <wp:inline distT="0" distB="0" distL="0" distR="0" wp14:anchorId="775F5A6E" wp14:editId="357D4568">
                <wp:extent cx="1143000" cy="685800"/>
                <wp:effectExtent l="0" t="0" r="0" b="0"/>
                <wp:docPr id="1" name="Picture 1" descr="A picture containing object&#10;&#10;Description generated with very high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picture containing object&#10;&#10;Description generated with very high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tcBorders>
            <w:top w:val="single" w:sz="12" w:space="0" w:color="auto"/>
            <w:left w:val="single" w:sz="12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B1F869" w14:textId="229BFAF1" w:rsidR="00C37569" w:rsidRPr="004B0277" w:rsidRDefault="00A144E3" w:rsidP="00A17139">
          <w:pPr>
            <w:tabs>
              <w:tab w:val="left" w:pos="2104"/>
              <w:tab w:val="center" w:pos="4153"/>
              <w:tab w:val="right" w:pos="8306"/>
            </w:tabs>
            <w:spacing w:before="40"/>
            <w:rPr>
              <w:rFonts w:ascii="Arial" w:hAnsi="Arial"/>
              <w:sz w:val="20"/>
              <w:szCs w:val="20"/>
              <w:lang w:val="en-US"/>
            </w:rPr>
          </w:pPr>
          <w:r w:rsidRPr="004B0277">
            <w:rPr>
              <w:rFonts w:ascii="Arial" w:hAnsi="Arial"/>
              <w:sz w:val="20"/>
              <w:szCs w:val="20"/>
              <w:lang w:val="en-US"/>
            </w:rPr>
            <w:t>PRODUCT</w:t>
          </w:r>
          <w:r w:rsidR="00A17139" w:rsidRPr="004B0277">
            <w:rPr>
              <w:rFonts w:ascii="Arial" w:hAnsi="Arial"/>
              <w:sz w:val="20"/>
              <w:szCs w:val="20"/>
              <w:lang w:val="en-US"/>
            </w:rPr>
            <w:t xml:space="preserve"> CODE: </w:t>
          </w:r>
          <w:r w:rsidR="00C37569">
            <w:rPr>
              <w:rFonts w:ascii="Arial" w:hAnsi="Arial"/>
              <w:sz w:val="20"/>
              <w:szCs w:val="20"/>
              <w:lang w:val="en-US"/>
            </w:rPr>
            <w:t>06014</w:t>
          </w:r>
        </w:p>
      </w:tc>
      <w:tc>
        <w:tcPr>
          <w:tcW w:w="3452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7893BB78" w14:textId="6F434E95" w:rsidR="00A17139" w:rsidRPr="004B0277" w:rsidRDefault="00A17139" w:rsidP="00A17139">
          <w:pPr>
            <w:tabs>
              <w:tab w:val="center" w:pos="4153"/>
              <w:tab w:val="right" w:pos="8306"/>
            </w:tabs>
            <w:spacing w:before="40"/>
            <w:rPr>
              <w:rFonts w:ascii="Arial" w:hAnsi="Arial"/>
              <w:sz w:val="20"/>
              <w:szCs w:val="20"/>
              <w:lang w:val="en-US"/>
            </w:rPr>
          </w:pPr>
          <w:r w:rsidRPr="004B0277">
            <w:rPr>
              <w:rFonts w:ascii="Arial" w:hAnsi="Arial"/>
              <w:sz w:val="20"/>
              <w:szCs w:val="20"/>
              <w:lang w:val="en-US"/>
            </w:rPr>
            <w:t>VERSION NO:</w:t>
          </w:r>
          <w:r w:rsidR="000D5684" w:rsidRPr="004B0277">
            <w:rPr>
              <w:rFonts w:ascii="Arial" w:hAnsi="Arial"/>
              <w:sz w:val="20"/>
              <w:szCs w:val="20"/>
              <w:lang w:val="en-US"/>
            </w:rPr>
            <w:t xml:space="preserve"> </w:t>
          </w:r>
          <w:r w:rsidR="00454FB7">
            <w:rPr>
              <w:rFonts w:ascii="Arial" w:hAnsi="Arial"/>
              <w:sz w:val="20"/>
              <w:szCs w:val="20"/>
              <w:lang w:val="en-US"/>
            </w:rPr>
            <w:t>1</w:t>
          </w:r>
        </w:p>
      </w:tc>
    </w:tr>
    <w:tr w:rsidR="00A17139" w:rsidRPr="00384A0E" w14:paraId="1DA0C2DE" w14:textId="77777777" w:rsidTr="003E63CA">
      <w:trPr>
        <w:cantSplit/>
        <w:trHeight w:val="389"/>
        <w:jc w:val="center"/>
      </w:trPr>
      <w:tc>
        <w:tcPr>
          <w:tcW w:w="2016" w:type="dxa"/>
          <w:vMerge/>
          <w:tcBorders>
            <w:left w:val="single" w:sz="12" w:space="0" w:color="auto"/>
            <w:right w:val="single" w:sz="12" w:space="0" w:color="auto"/>
          </w:tcBorders>
        </w:tcPr>
        <w:p w14:paraId="4DC1A834" w14:textId="77777777" w:rsidR="00A17139" w:rsidRPr="00384A0E" w:rsidRDefault="00A17139" w:rsidP="00A17139">
          <w:pPr>
            <w:tabs>
              <w:tab w:val="center" w:pos="4153"/>
              <w:tab w:val="right" w:pos="8306"/>
            </w:tabs>
            <w:spacing w:before="40" w:after="20"/>
            <w:jc w:val="center"/>
            <w:rPr>
              <w:rFonts w:ascii="Arial" w:hAnsi="Arial"/>
              <w:szCs w:val="20"/>
              <w:lang w:val="en-US"/>
            </w:rPr>
          </w:pPr>
        </w:p>
      </w:tc>
      <w:tc>
        <w:tcPr>
          <w:tcW w:w="5033" w:type="dxa"/>
          <w:tcBorders>
            <w:top w:val="nil"/>
            <w:left w:val="single" w:sz="12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195EA5C4" w14:textId="3D8E2C87" w:rsidR="00A17139" w:rsidRPr="004B0277" w:rsidRDefault="00A17139" w:rsidP="00A17139">
          <w:pPr>
            <w:tabs>
              <w:tab w:val="left" w:pos="2104"/>
              <w:tab w:val="center" w:pos="4153"/>
              <w:tab w:val="right" w:pos="8306"/>
            </w:tabs>
            <w:spacing w:before="40"/>
            <w:rPr>
              <w:rFonts w:ascii="Arial" w:hAnsi="Arial"/>
              <w:noProof/>
              <w:sz w:val="20"/>
              <w:szCs w:val="20"/>
              <w:lang w:val="en-US"/>
            </w:rPr>
          </w:pPr>
          <w:r w:rsidRPr="004B0277">
            <w:rPr>
              <w:rFonts w:ascii="Arial" w:hAnsi="Arial"/>
              <w:sz w:val="20"/>
              <w:szCs w:val="20"/>
              <w:lang w:val="en-US"/>
            </w:rPr>
            <w:t xml:space="preserve">ISSUE DATE: </w:t>
          </w:r>
          <w:r w:rsidR="00196C0D">
            <w:rPr>
              <w:rFonts w:ascii="Arial" w:hAnsi="Arial"/>
              <w:sz w:val="20"/>
              <w:szCs w:val="20"/>
              <w:lang w:val="en-US"/>
            </w:rPr>
            <w:t>01/09/2024</w:t>
          </w:r>
        </w:p>
      </w:tc>
      <w:tc>
        <w:tcPr>
          <w:tcW w:w="3452" w:type="dxa"/>
          <w:tcBorders>
            <w:top w:val="nil"/>
            <w:left w:val="single" w:sz="8" w:space="0" w:color="auto"/>
            <w:bottom w:val="single" w:sz="8" w:space="0" w:color="auto"/>
            <w:right w:val="single" w:sz="12" w:space="0" w:color="auto"/>
          </w:tcBorders>
        </w:tcPr>
        <w:p w14:paraId="5F09FFA2" w14:textId="77777777" w:rsidR="00A17139" w:rsidRPr="004B0277" w:rsidRDefault="00A17139" w:rsidP="00A17139">
          <w:pPr>
            <w:tabs>
              <w:tab w:val="center" w:pos="4153"/>
              <w:tab w:val="right" w:pos="8306"/>
            </w:tabs>
            <w:spacing w:before="40" w:after="20"/>
            <w:rPr>
              <w:rFonts w:ascii="Arial" w:hAnsi="Arial"/>
              <w:sz w:val="20"/>
              <w:szCs w:val="20"/>
              <w:lang w:val="en-US"/>
            </w:rPr>
          </w:pPr>
          <w:r w:rsidRPr="004B0277">
            <w:rPr>
              <w:rFonts w:ascii="Arial" w:hAnsi="Arial"/>
              <w:sz w:val="20"/>
              <w:szCs w:val="20"/>
              <w:lang w:val="en-US"/>
            </w:rPr>
            <w:t xml:space="preserve">Page </w:t>
          </w:r>
          <w:r w:rsidRPr="004B0277">
            <w:rPr>
              <w:rFonts w:ascii="Arial" w:hAnsi="Arial"/>
              <w:sz w:val="20"/>
              <w:szCs w:val="20"/>
              <w:lang w:val="en-US"/>
            </w:rPr>
            <w:fldChar w:fldCharType="begin"/>
          </w:r>
          <w:r w:rsidRPr="004B0277">
            <w:rPr>
              <w:rFonts w:ascii="Arial" w:hAnsi="Arial"/>
              <w:sz w:val="20"/>
              <w:szCs w:val="20"/>
              <w:lang w:val="en-US"/>
            </w:rPr>
            <w:instrText xml:space="preserve"> PAGE </w:instrText>
          </w:r>
          <w:r w:rsidRPr="004B0277">
            <w:rPr>
              <w:rFonts w:ascii="Arial" w:hAnsi="Arial"/>
              <w:sz w:val="20"/>
              <w:szCs w:val="20"/>
              <w:lang w:val="en-US"/>
            </w:rPr>
            <w:fldChar w:fldCharType="separate"/>
          </w:r>
          <w:r w:rsidRPr="004B0277">
            <w:rPr>
              <w:rFonts w:ascii="Arial" w:hAnsi="Arial"/>
              <w:noProof/>
              <w:sz w:val="20"/>
              <w:szCs w:val="20"/>
              <w:lang w:val="en-US"/>
            </w:rPr>
            <w:t>1</w:t>
          </w:r>
          <w:r w:rsidRPr="004B0277">
            <w:rPr>
              <w:rFonts w:ascii="Arial" w:hAnsi="Arial"/>
              <w:sz w:val="20"/>
              <w:szCs w:val="20"/>
              <w:lang w:val="en-US"/>
            </w:rPr>
            <w:fldChar w:fldCharType="end"/>
          </w:r>
          <w:r w:rsidRPr="004B0277">
            <w:rPr>
              <w:rFonts w:ascii="Arial" w:hAnsi="Arial"/>
              <w:sz w:val="20"/>
              <w:szCs w:val="20"/>
              <w:lang w:val="en-US"/>
            </w:rPr>
            <w:t xml:space="preserve"> of </w:t>
          </w:r>
          <w:r w:rsidRPr="004B0277">
            <w:rPr>
              <w:rFonts w:ascii="Arial" w:hAnsi="Arial"/>
              <w:sz w:val="20"/>
              <w:szCs w:val="20"/>
              <w:lang w:val="en-US"/>
            </w:rPr>
            <w:fldChar w:fldCharType="begin"/>
          </w:r>
          <w:r w:rsidRPr="004B0277">
            <w:rPr>
              <w:rFonts w:ascii="Arial" w:hAnsi="Arial"/>
              <w:sz w:val="20"/>
              <w:szCs w:val="20"/>
              <w:lang w:val="en-US"/>
            </w:rPr>
            <w:instrText xml:space="preserve"> NUMPAGES </w:instrText>
          </w:r>
          <w:r w:rsidRPr="004B0277">
            <w:rPr>
              <w:rFonts w:ascii="Arial" w:hAnsi="Arial"/>
              <w:sz w:val="20"/>
              <w:szCs w:val="20"/>
              <w:lang w:val="en-US"/>
            </w:rPr>
            <w:fldChar w:fldCharType="separate"/>
          </w:r>
          <w:r w:rsidRPr="004B0277">
            <w:rPr>
              <w:rFonts w:ascii="Arial" w:hAnsi="Arial"/>
              <w:noProof/>
              <w:sz w:val="20"/>
              <w:szCs w:val="20"/>
              <w:lang w:val="en-US"/>
            </w:rPr>
            <w:t>1</w:t>
          </w:r>
          <w:r w:rsidRPr="004B0277">
            <w:rPr>
              <w:rFonts w:ascii="Arial" w:hAnsi="Arial"/>
              <w:sz w:val="20"/>
              <w:szCs w:val="20"/>
              <w:lang w:val="en-US"/>
            </w:rPr>
            <w:fldChar w:fldCharType="end"/>
          </w:r>
        </w:p>
      </w:tc>
    </w:tr>
    <w:tr w:rsidR="00A17139" w:rsidRPr="00384A0E" w14:paraId="75CEE3D3" w14:textId="77777777" w:rsidTr="00852C17">
      <w:tblPrEx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</w:tblPrEx>
      <w:trPr>
        <w:cantSplit/>
        <w:trHeight w:val="417"/>
        <w:jc w:val="center"/>
      </w:trPr>
      <w:tc>
        <w:tcPr>
          <w:tcW w:w="2016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B609065" w14:textId="77777777" w:rsidR="00A17139" w:rsidRPr="00384A0E" w:rsidRDefault="00A17139" w:rsidP="00A17139">
          <w:pPr>
            <w:tabs>
              <w:tab w:val="center" w:pos="4153"/>
              <w:tab w:val="right" w:pos="8306"/>
            </w:tabs>
            <w:spacing w:before="40" w:after="20"/>
            <w:jc w:val="center"/>
            <w:rPr>
              <w:rFonts w:ascii="Arial" w:hAnsi="Arial"/>
              <w:b/>
              <w:szCs w:val="20"/>
              <w:lang w:val="en-US"/>
            </w:rPr>
          </w:pPr>
        </w:p>
      </w:tc>
      <w:tc>
        <w:tcPr>
          <w:tcW w:w="8485" w:type="dxa"/>
          <w:gridSpan w:val="2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290530E" w14:textId="1819AFFF" w:rsidR="00672924" w:rsidRPr="002E2CAE" w:rsidRDefault="004C46B2" w:rsidP="00A17139">
          <w:pPr>
            <w:tabs>
              <w:tab w:val="center" w:pos="4153"/>
              <w:tab w:val="right" w:pos="8306"/>
            </w:tabs>
            <w:spacing w:before="40" w:after="20"/>
            <w:rPr>
              <w:rFonts w:ascii="Arial" w:hAnsi="Arial"/>
              <w:b/>
              <w:sz w:val="24"/>
              <w:szCs w:val="20"/>
              <w:lang w:val="en-US"/>
            </w:rPr>
          </w:pPr>
          <w:r>
            <w:rPr>
              <w:rFonts w:ascii="Arial" w:hAnsi="Arial"/>
              <w:sz w:val="20"/>
              <w:szCs w:val="20"/>
              <w:lang w:val="en-US"/>
            </w:rPr>
            <w:t>PRODUCT SPECIFICATION</w:t>
          </w:r>
          <w:r w:rsidR="00A17139" w:rsidRPr="00384A0E">
            <w:rPr>
              <w:rFonts w:ascii="Arial" w:hAnsi="Arial"/>
              <w:sz w:val="20"/>
              <w:szCs w:val="20"/>
              <w:lang w:val="en-US"/>
            </w:rPr>
            <w:t>:</w:t>
          </w:r>
          <w:r w:rsidR="00A17139">
            <w:rPr>
              <w:rFonts w:ascii="Arial" w:hAnsi="Arial"/>
              <w:sz w:val="20"/>
              <w:szCs w:val="20"/>
              <w:lang w:val="en-US"/>
            </w:rPr>
            <w:t xml:space="preserve"> </w:t>
          </w:r>
          <w:r w:rsidR="00B76EDD">
            <w:rPr>
              <w:rFonts w:ascii="Arial" w:hAnsi="Arial"/>
              <w:b/>
              <w:sz w:val="24"/>
              <w:szCs w:val="20"/>
              <w:lang w:val="en-US"/>
            </w:rPr>
            <w:t>*</w:t>
          </w:r>
          <w:r w:rsidR="001257A4">
            <w:rPr>
              <w:rFonts w:ascii="Arial" w:hAnsi="Arial"/>
              <w:b/>
              <w:sz w:val="24"/>
              <w:szCs w:val="20"/>
              <w:lang w:val="en-US"/>
            </w:rPr>
            <w:t>Y</w:t>
          </w:r>
          <w:r w:rsidR="000D0438">
            <w:rPr>
              <w:rFonts w:ascii="Arial" w:hAnsi="Arial"/>
              <w:b/>
              <w:sz w:val="24"/>
              <w:szCs w:val="20"/>
              <w:lang w:val="en-US"/>
            </w:rPr>
            <w:t>G</w:t>
          </w:r>
          <w:r w:rsidR="00B76EDD">
            <w:rPr>
              <w:rFonts w:ascii="Arial" w:hAnsi="Arial"/>
              <w:b/>
              <w:sz w:val="24"/>
              <w:szCs w:val="20"/>
              <w:lang w:val="en-US"/>
            </w:rPr>
            <w:t>*</w:t>
          </w:r>
          <w:r w:rsidR="001257A4">
            <w:rPr>
              <w:rFonts w:ascii="Arial" w:hAnsi="Arial"/>
              <w:b/>
              <w:sz w:val="24"/>
              <w:szCs w:val="20"/>
              <w:lang w:val="en-US"/>
            </w:rPr>
            <w:t xml:space="preserve"> – INSIDE</w:t>
          </w:r>
        </w:p>
      </w:tc>
    </w:tr>
  </w:tbl>
  <w:p w14:paraId="55917A68" w14:textId="77777777" w:rsidR="004B6762" w:rsidRDefault="004B6762" w:rsidP="00E21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6A46A8"/>
    <w:multiLevelType w:val="hybridMultilevel"/>
    <w:tmpl w:val="AA8C30D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6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39"/>
    <w:rsid w:val="00004607"/>
    <w:rsid w:val="000130A1"/>
    <w:rsid w:val="0003507C"/>
    <w:rsid w:val="00037A8B"/>
    <w:rsid w:val="00051C80"/>
    <w:rsid w:val="00054A11"/>
    <w:rsid w:val="00071D38"/>
    <w:rsid w:val="0007255A"/>
    <w:rsid w:val="00073C83"/>
    <w:rsid w:val="00077948"/>
    <w:rsid w:val="000B3DC2"/>
    <w:rsid w:val="000C1919"/>
    <w:rsid w:val="000C3275"/>
    <w:rsid w:val="000D0438"/>
    <w:rsid w:val="000D5684"/>
    <w:rsid w:val="000E13D6"/>
    <w:rsid w:val="000E4612"/>
    <w:rsid w:val="00114FE3"/>
    <w:rsid w:val="001257A4"/>
    <w:rsid w:val="00136DDB"/>
    <w:rsid w:val="00137995"/>
    <w:rsid w:val="001455F4"/>
    <w:rsid w:val="00155284"/>
    <w:rsid w:val="001708AF"/>
    <w:rsid w:val="001761DD"/>
    <w:rsid w:val="00177718"/>
    <w:rsid w:val="00190277"/>
    <w:rsid w:val="00194A20"/>
    <w:rsid w:val="00196C0D"/>
    <w:rsid w:val="001B1F1D"/>
    <w:rsid w:val="001D5B04"/>
    <w:rsid w:val="001D63E7"/>
    <w:rsid w:val="001E1EC3"/>
    <w:rsid w:val="001E7DAC"/>
    <w:rsid w:val="001F509C"/>
    <w:rsid w:val="00202B5C"/>
    <w:rsid w:val="00214299"/>
    <w:rsid w:val="00253C91"/>
    <w:rsid w:val="002622F3"/>
    <w:rsid w:val="00277DE6"/>
    <w:rsid w:val="00277F9B"/>
    <w:rsid w:val="002A2603"/>
    <w:rsid w:val="002A660C"/>
    <w:rsid w:val="002B615F"/>
    <w:rsid w:val="002B7541"/>
    <w:rsid w:val="002E0EE8"/>
    <w:rsid w:val="002E2CAE"/>
    <w:rsid w:val="002F0AE5"/>
    <w:rsid w:val="002F6578"/>
    <w:rsid w:val="003006D4"/>
    <w:rsid w:val="00315ED5"/>
    <w:rsid w:val="00317147"/>
    <w:rsid w:val="00317BE2"/>
    <w:rsid w:val="003562C3"/>
    <w:rsid w:val="00367E48"/>
    <w:rsid w:val="0037323A"/>
    <w:rsid w:val="003A6195"/>
    <w:rsid w:val="003B20A1"/>
    <w:rsid w:val="003B767F"/>
    <w:rsid w:val="003C5648"/>
    <w:rsid w:val="003E63CA"/>
    <w:rsid w:val="003F64B4"/>
    <w:rsid w:val="00413EC5"/>
    <w:rsid w:val="00447358"/>
    <w:rsid w:val="00454FB7"/>
    <w:rsid w:val="0046638C"/>
    <w:rsid w:val="0047562A"/>
    <w:rsid w:val="00475E19"/>
    <w:rsid w:val="004841F0"/>
    <w:rsid w:val="00491236"/>
    <w:rsid w:val="00495C2A"/>
    <w:rsid w:val="004A15A8"/>
    <w:rsid w:val="004B0277"/>
    <w:rsid w:val="004B6762"/>
    <w:rsid w:val="004C3049"/>
    <w:rsid w:val="004C46B2"/>
    <w:rsid w:val="004C794F"/>
    <w:rsid w:val="004E2870"/>
    <w:rsid w:val="004E4D1D"/>
    <w:rsid w:val="004F6A69"/>
    <w:rsid w:val="004F7233"/>
    <w:rsid w:val="004F7AA8"/>
    <w:rsid w:val="00513654"/>
    <w:rsid w:val="00522533"/>
    <w:rsid w:val="00530256"/>
    <w:rsid w:val="005308BE"/>
    <w:rsid w:val="005320E0"/>
    <w:rsid w:val="00546615"/>
    <w:rsid w:val="00553A22"/>
    <w:rsid w:val="005579E6"/>
    <w:rsid w:val="005753BF"/>
    <w:rsid w:val="005A014E"/>
    <w:rsid w:val="005A4FC4"/>
    <w:rsid w:val="005B3F4C"/>
    <w:rsid w:val="005B663C"/>
    <w:rsid w:val="005C27B4"/>
    <w:rsid w:val="005C773D"/>
    <w:rsid w:val="005C7E9B"/>
    <w:rsid w:val="00604DE5"/>
    <w:rsid w:val="00617C3F"/>
    <w:rsid w:val="006264C2"/>
    <w:rsid w:val="00627CD8"/>
    <w:rsid w:val="00640437"/>
    <w:rsid w:val="00650EF8"/>
    <w:rsid w:val="006643A4"/>
    <w:rsid w:val="00672924"/>
    <w:rsid w:val="00676B34"/>
    <w:rsid w:val="00694C51"/>
    <w:rsid w:val="00697D76"/>
    <w:rsid w:val="006A594C"/>
    <w:rsid w:val="006A5C6A"/>
    <w:rsid w:val="006C2E0E"/>
    <w:rsid w:val="006D01E4"/>
    <w:rsid w:val="006F073C"/>
    <w:rsid w:val="006F3A17"/>
    <w:rsid w:val="00722BB1"/>
    <w:rsid w:val="00724272"/>
    <w:rsid w:val="007565FA"/>
    <w:rsid w:val="0077137B"/>
    <w:rsid w:val="0078386E"/>
    <w:rsid w:val="00784255"/>
    <w:rsid w:val="00795EF4"/>
    <w:rsid w:val="007B6D59"/>
    <w:rsid w:val="007D4D0B"/>
    <w:rsid w:val="007D5E63"/>
    <w:rsid w:val="007E087C"/>
    <w:rsid w:val="007E4058"/>
    <w:rsid w:val="007F0711"/>
    <w:rsid w:val="007F46AA"/>
    <w:rsid w:val="007F6B2E"/>
    <w:rsid w:val="007F7DE6"/>
    <w:rsid w:val="00801A22"/>
    <w:rsid w:val="008120C5"/>
    <w:rsid w:val="00846A96"/>
    <w:rsid w:val="0088110F"/>
    <w:rsid w:val="00883B4A"/>
    <w:rsid w:val="00887144"/>
    <w:rsid w:val="00890FF2"/>
    <w:rsid w:val="008A24A7"/>
    <w:rsid w:val="008A40DB"/>
    <w:rsid w:val="008A65C4"/>
    <w:rsid w:val="008A74D9"/>
    <w:rsid w:val="008B1594"/>
    <w:rsid w:val="008B5677"/>
    <w:rsid w:val="008C5010"/>
    <w:rsid w:val="008D1496"/>
    <w:rsid w:val="008D735D"/>
    <w:rsid w:val="008E19E7"/>
    <w:rsid w:val="008F14FF"/>
    <w:rsid w:val="0090366F"/>
    <w:rsid w:val="00906695"/>
    <w:rsid w:val="00913ABE"/>
    <w:rsid w:val="00922FE3"/>
    <w:rsid w:val="00925B99"/>
    <w:rsid w:val="009411B2"/>
    <w:rsid w:val="0095695A"/>
    <w:rsid w:val="0096196B"/>
    <w:rsid w:val="0096660E"/>
    <w:rsid w:val="00974775"/>
    <w:rsid w:val="00975D57"/>
    <w:rsid w:val="009969C6"/>
    <w:rsid w:val="00997440"/>
    <w:rsid w:val="009C0DDD"/>
    <w:rsid w:val="009D0241"/>
    <w:rsid w:val="009D1C7E"/>
    <w:rsid w:val="009E1C89"/>
    <w:rsid w:val="009E39A6"/>
    <w:rsid w:val="00A01281"/>
    <w:rsid w:val="00A06030"/>
    <w:rsid w:val="00A13B1F"/>
    <w:rsid w:val="00A144E3"/>
    <w:rsid w:val="00A17139"/>
    <w:rsid w:val="00A23C39"/>
    <w:rsid w:val="00A32BDA"/>
    <w:rsid w:val="00A34A43"/>
    <w:rsid w:val="00A3512F"/>
    <w:rsid w:val="00A542B0"/>
    <w:rsid w:val="00A63E58"/>
    <w:rsid w:val="00A67545"/>
    <w:rsid w:val="00A839D7"/>
    <w:rsid w:val="00A930E8"/>
    <w:rsid w:val="00AA31E8"/>
    <w:rsid w:val="00AA7A46"/>
    <w:rsid w:val="00AB0718"/>
    <w:rsid w:val="00AB77FC"/>
    <w:rsid w:val="00AC275A"/>
    <w:rsid w:val="00AF157C"/>
    <w:rsid w:val="00B17F6C"/>
    <w:rsid w:val="00B21B36"/>
    <w:rsid w:val="00B26CD3"/>
    <w:rsid w:val="00B26DE7"/>
    <w:rsid w:val="00B509E5"/>
    <w:rsid w:val="00B76E35"/>
    <w:rsid w:val="00B76EDD"/>
    <w:rsid w:val="00B937E5"/>
    <w:rsid w:val="00B95D9E"/>
    <w:rsid w:val="00BC551E"/>
    <w:rsid w:val="00BC58CB"/>
    <w:rsid w:val="00BE4F4E"/>
    <w:rsid w:val="00BF4549"/>
    <w:rsid w:val="00BF49F6"/>
    <w:rsid w:val="00BF4F69"/>
    <w:rsid w:val="00C03869"/>
    <w:rsid w:val="00C03F51"/>
    <w:rsid w:val="00C07D39"/>
    <w:rsid w:val="00C16756"/>
    <w:rsid w:val="00C16DE0"/>
    <w:rsid w:val="00C20362"/>
    <w:rsid w:val="00C25C84"/>
    <w:rsid w:val="00C37569"/>
    <w:rsid w:val="00C47A3B"/>
    <w:rsid w:val="00C71A4F"/>
    <w:rsid w:val="00C915BB"/>
    <w:rsid w:val="00C92B68"/>
    <w:rsid w:val="00C94840"/>
    <w:rsid w:val="00C94946"/>
    <w:rsid w:val="00CB2892"/>
    <w:rsid w:val="00CB7D64"/>
    <w:rsid w:val="00CE0324"/>
    <w:rsid w:val="00CF431F"/>
    <w:rsid w:val="00D46D54"/>
    <w:rsid w:val="00D52D63"/>
    <w:rsid w:val="00D536EA"/>
    <w:rsid w:val="00DA0EDC"/>
    <w:rsid w:val="00DA6EFE"/>
    <w:rsid w:val="00DB06AC"/>
    <w:rsid w:val="00DC5E43"/>
    <w:rsid w:val="00DE23D3"/>
    <w:rsid w:val="00E0498B"/>
    <w:rsid w:val="00E137D1"/>
    <w:rsid w:val="00E2178F"/>
    <w:rsid w:val="00E31887"/>
    <w:rsid w:val="00E3332E"/>
    <w:rsid w:val="00E3364B"/>
    <w:rsid w:val="00E51C2D"/>
    <w:rsid w:val="00E64488"/>
    <w:rsid w:val="00E66FC3"/>
    <w:rsid w:val="00E72DBC"/>
    <w:rsid w:val="00E82F7C"/>
    <w:rsid w:val="00E844D2"/>
    <w:rsid w:val="00E878E8"/>
    <w:rsid w:val="00EB60F7"/>
    <w:rsid w:val="00EC2C67"/>
    <w:rsid w:val="00EF167D"/>
    <w:rsid w:val="00EF63C9"/>
    <w:rsid w:val="00F07340"/>
    <w:rsid w:val="00F16592"/>
    <w:rsid w:val="00F258CC"/>
    <w:rsid w:val="00F278A1"/>
    <w:rsid w:val="00F314D8"/>
    <w:rsid w:val="00F63879"/>
    <w:rsid w:val="00F72341"/>
    <w:rsid w:val="00F72DFA"/>
    <w:rsid w:val="00F906AF"/>
    <w:rsid w:val="00FA3B04"/>
    <w:rsid w:val="00FB2AB4"/>
    <w:rsid w:val="00FC1D3F"/>
    <w:rsid w:val="00FD4E9A"/>
    <w:rsid w:val="00FD7C1B"/>
    <w:rsid w:val="00FE7B46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EC10009"/>
  <w15:chartTrackingRefBased/>
  <w15:docId w15:val="{87EB9C2D-89CF-48BB-B608-9CCD565C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139"/>
  </w:style>
  <w:style w:type="paragraph" w:styleId="Footer">
    <w:name w:val="footer"/>
    <w:basedOn w:val="Normal"/>
    <w:link w:val="FooterChar"/>
    <w:uiPriority w:val="99"/>
    <w:unhideWhenUsed/>
    <w:rsid w:val="00A17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139"/>
  </w:style>
  <w:style w:type="table" w:styleId="TableGrid">
    <w:name w:val="Table Grid"/>
    <w:basedOn w:val="TableNormal"/>
    <w:uiPriority w:val="39"/>
    <w:rsid w:val="006A5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8F4E9-77F9-4412-A474-3E350AF5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Oakdale QAM</dc:creator>
  <cp:keywords/>
  <dc:description/>
  <cp:lastModifiedBy>Ryan Young</cp:lastModifiedBy>
  <cp:revision>2</cp:revision>
  <cp:lastPrinted>2020-05-25T23:05:00Z</cp:lastPrinted>
  <dcterms:created xsi:type="dcterms:W3CDTF">2024-09-05T21:49:00Z</dcterms:created>
  <dcterms:modified xsi:type="dcterms:W3CDTF">2024-09-05T21:49:00Z</dcterms:modified>
</cp:coreProperties>
</file>